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4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461AD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万宁市黄化槟榔园替代种植申请表</w:t>
      </w:r>
    </w:p>
    <w:tbl>
      <w:tblPr>
        <w:tblStyle w:val="3"/>
        <w:tblpPr w:leftFromText="180" w:rightFromText="180" w:vertAnchor="text" w:horzAnchor="page" w:tblpX="967" w:tblpY="523"/>
        <w:tblOverlap w:val="never"/>
        <w:tblW w:w="100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43"/>
        <w:gridCol w:w="1186"/>
        <w:gridCol w:w="2"/>
        <w:gridCol w:w="2098"/>
        <w:gridCol w:w="1200"/>
        <w:gridCol w:w="1756"/>
      </w:tblGrid>
      <w:tr w14:paraId="35D70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80" w:type="dxa"/>
            <w:noWrap w:val="0"/>
            <w:vAlign w:val="center"/>
          </w:tcPr>
          <w:p w14:paraId="07BFC52B">
            <w:pPr>
              <w:autoSpaceDE w:val="0"/>
              <w:autoSpaceDN w:val="0"/>
              <w:spacing w:line="3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申报主体</w:t>
            </w:r>
          </w:p>
        </w:tc>
        <w:tc>
          <w:tcPr>
            <w:tcW w:w="30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9B802A">
            <w:pPr>
              <w:autoSpaceDE w:val="0"/>
              <w:autoSpaceDN w:val="0"/>
              <w:spacing w:line="30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52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/统一社会信用代码</w:t>
            </w:r>
          </w:p>
        </w:tc>
        <w:tc>
          <w:tcPr>
            <w:tcW w:w="2956" w:type="dxa"/>
            <w:gridSpan w:val="2"/>
            <w:noWrap w:val="0"/>
            <w:vAlign w:val="center"/>
          </w:tcPr>
          <w:p w14:paraId="7E00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B18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80" w:type="dxa"/>
            <w:noWrap w:val="0"/>
            <w:vAlign w:val="center"/>
          </w:tcPr>
          <w:p w14:paraId="6445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 w14:paraId="7DDF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8B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种植地点</w:t>
            </w:r>
          </w:p>
        </w:tc>
        <w:tc>
          <w:tcPr>
            <w:tcW w:w="50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047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5F8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80" w:type="dxa"/>
            <w:noWrap w:val="0"/>
            <w:vAlign w:val="center"/>
          </w:tcPr>
          <w:p w14:paraId="2F10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替代种植品种</w:t>
            </w:r>
          </w:p>
        </w:tc>
        <w:tc>
          <w:tcPr>
            <w:tcW w:w="1843" w:type="dxa"/>
            <w:noWrap w:val="0"/>
            <w:vAlign w:val="center"/>
          </w:tcPr>
          <w:p w14:paraId="75F9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97B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种植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面积（亩）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1031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2DA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种植时间</w:t>
            </w:r>
          </w:p>
        </w:tc>
        <w:tc>
          <w:tcPr>
            <w:tcW w:w="1756" w:type="dxa"/>
            <w:noWrap w:val="0"/>
            <w:vAlign w:val="center"/>
          </w:tcPr>
          <w:p w14:paraId="7BA6387F">
            <w:pPr>
              <w:spacing w:line="2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9F2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0065" w:type="dxa"/>
            <w:gridSpan w:val="7"/>
            <w:noWrap w:val="0"/>
            <w:vAlign w:val="center"/>
          </w:tcPr>
          <w:p w14:paraId="6A9B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本人或单位保证以上填报内容及数据真实，如弄虚作假造成后果，由本人或单位负责。</w:t>
            </w:r>
          </w:p>
          <w:p w14:paraId="1A6F8167">
            <w:pPr>
              <w:autoSpaceDE w:val="0"/>
              <w:autoSpaceDN w:val="0"/>
              <w:spacing w:line="300" w:lineRule="atLeas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申报主体(手印/盖章)：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3617C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980" w:type="dxa"/>
            <w:noWrap w:val="0"/>
            <w:vAlign w:val="center"/>
          </w:tcPr>
          <w:p w14:paraId="1857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村（居）委会</w:t>
            </w:r>
          </w:p>
          <w:p w14:paraId="4D5A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初审意见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 w14:paraId="133E9F6F">
            <w:pPr>
              <w:autoSpaceDE w:val="0"/>
              <w:autoSpaceDN w:val="0"/>
              <w:spacing w:line="280" w:lineRule="atLeast"/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6553EA">
            <w:pPr>
              <w:autoSpaceDE w:val="0"/>
              <w:autoSpaceDN w:val="0"/>
              <w:spacing w:line="280" w:lineRule="atLeast"/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F9EA8F">
            <w:pPr>
              <w:autoSpaceDE w:val="0"/>
              <w:autoSpaceDN w:val="0"/>
              <w:spacing w:line="280" w:lineRule="atLeas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 w14:paraId="539D5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980" w:type="dxa"/>
            <w:noWrap w:val="0"/>
            <w:vAlign w:val="center"/>
          </w:tcPr>
          <w:p w14:paraId="2049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镇（区）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政府</w:t>
            </w:r>
          </w:p>
          <w:p w14:paraId="3C6A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 w14:paraId="449569C8">
            <w:pPr>
              <w:autoSpaceDE w:val="0"/>
              <w:autoSpaceDN w:val="0"/>
              <w:spacing w:line="300" w:lineRule="atLeas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B865A1A">
            <w:pPr>
              <w:autoSpaceDE w:val="0"/>
              <w:autoSpaceDN w:val="0"/>
              <w:spacing w:line="300" w:lineRule="atLeas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DFA72EC">
            <w:pPr>
              <w:autoSpaceDE w:val="0"/>
              <w:autoSpaceDN w:val="0"/>
              <w:spacing w:line="300" w:lineRule="atLeas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 w14:paraId="04D89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980" w:type="dxa"/>
            <w:noWrap w:val="0"/>
            <w:vAlign w:val="center"/>
          </w:tcPr>
          <w:p w14:paraId="0EDD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市槟榔和热作</w:t>
            </w:r>
          </w:p>
          <w:p w14:paraId="2AD6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产业局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 w14:paraId="3A51342D">
            <w:pPr>
              <w:autoSpaceDE w:val="0"/>
              <w:autoSpaceDN w:val="0"/>
              <w:spacing w:line="28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C65612">
            <w:pPr>
              <w:autoSpaceDE w:val="0"/>
              <w:autoSpaceDN w:val="0"/>
              <w:spacing w:line="28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322288">
            <w:pPr>
              <w:autoSpaceDE w:val="0"/>
              <w:autoSpaceDN w:val="0"/>
              <w:spacing w:line="28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55C33A">
            <w:pPr>
              <w:autoSpaceDE w:val="0"/>
              <w:autoSpaceDN w:val="0"/>
              <w:spacing w:line="280" w:lineRule="atLeas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2026年   月   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</w:tbl>
    <w:p w14:paraId="52160FB9">
      <w:pPr>
        <w:numPr>
          <w:ilvl w:val="0"/>
          <w:numId w:val="0"/>
        </w:numPr>
        <w:jc w:val="both"/>
      </w:pPr>
      <w:r>
        <w:rPr>
          <w:rFonts w:hint="eastAsia" w:ascii="仿宋" w:hAnsi="仿宋" w:eastAsia="仿宋" w:cs="仿宋"/>
          <w:color w:val="000000"/>
          <w:spacing w:val="-11"/>
          <w:sz w:val="28"/>
          <w:szCs w:val="28"/>
        </w:rPr>
        <w:t>注：此表一式三份，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市槟榔和热作产业局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</w:rPr>
        <w:t>、镇（区）政府、申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lang w:val="en-US" w:eastAsia="zh-CN"/>
        </w:rPr>
        <w:t>报主体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</w:rPr>
        <w:t>各存一份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9202F"/>
    <w:rsid w:val="3282690C"/>
    <w:rsid w:val="3DE3616E"/>
    <w:rsid w:val="3FB532F2"/>
    <w:rsid w:val="5D5D0A92"/>
    <w:rsid w:val="637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2026-03-24T14:04:00Z</dcterms:created>
  <dc:creator>我和我的单车。</dc:creator>
  <cp:lastModifiedBy>我和我的单车。</cp:lastModifiedBy>
  <dcterms:modified xsi:type="dcterms:W3CDTF">2026-03-24T14:05:03Z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9C788CE2A98D4A3890C46607125378FC_11</vt:lpwstr>
  </property>
  <property fmtid="{D5CDD505-2E9C-101B-9397-08002B2CF9AE}" pid="4" name="KSOTemplateDocerSaveRecord">
    <vt:lpwstr>eyJoZGlkIjoiMmQ1MWZjYzA5YzZjNjQ0NWFhYjM3YjFiOWQzYTdiMGEiLCJ1c2VySWQiOiIzNTEwODE3ODIifQ==</vt:lpwstr>
  </property>
</Properties>
</file>